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A1B" w:rsidRPr="005D2A59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Муниципальное бюджетное</w:t>
      </w:r>
      <w:r w:rsidRPr="005D2A59">
        <w:rPr>
          <w:b/>
          <w:color w:val="000000"/>
          <w:sz w:val="32"/>
          <w:szCs w:val="28"/>
        </w:rPr>
        <w:t xml:space="preserve"> общеобразовательное учреждение</w:t>
      </w:r>
    </w:p>
    <w:p w:rsidR="00011A1B" w:rsidRPr="005D2A59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Комсомольская средняя общеобразовательная школа</w:t>
      </w: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Pr="008C0050" w:rsidRDefault="00011A1B" w:rsidP="00011A1B">
      <w:pPr>
        <w:pStyle w:val="a9"/>
      </w:pPr>
      <w:r w:rsidRPr="008C0050">
        <w:t xml:space="preserve">СОГЛАСОВАНО                               </w:t>
      </w:r>
      <w:proofErr w:type="spellStart"/>
      <w:r w:rsidRPr="008C0050">
        <w:t>СОГЛАСОВАНО</w:t>
      </w:r>
      <w:proofErr w:type="spellEnd"/>
      <w:r w:rsidRPr="008C0050">
        <w:t xml:space="preserve">             </w:t>
      </w:r>
      <w:r>
        <w:t xml:space="preserve">                      </w:t>
      </w:r>
      <w:proofErr w:type="gramStart"/>
      <w:r>
        <w:t xml:space="preserve">  </w:t>
      </w:r>
      <w:r w:rsidRPr="008C0050">
        <w:t xml:space="preserve"> «</w:t>
      </w:r>
      <w:proofErr w:type="gramEnd"/>
      <w:r w:rsidRPr="008C0050">
        <w:t xml:space="preserve"> УТВЕРЖДАЮ»</w:t>
      </w:r>
    </w:p>
    <w:p w:rsidR="00011A1B" w:rsidRDefault="00011A1B" w:rsidP="00011A1B">
      <w:pPr>
        <w:pStyle w:val="a9"/>
      </w:pPr>
      <w:r w:rsidRPr="008C0050">
        <w:t xml:space="preserve">Протокол заседания                  Заместитель директора по УВР    </w:t>
      </w:r>
      <w:r>
        <w:t xml:space="preserve">                           Д</w:t>
      </w:r>
      <w:r w:rsidRPr="008C0050">
        <w:t xml:space="preserve">иректор </w:t>
      </w:r>
    </w:p>
    <w:p w:rsidR="00011A1B" w:rsidRPr="008C0050" w:rsidRDefault="00011A1B" w:rsidP="00011A1B">
      <w:pPr>
        <w:pStyle w:val="a9"/>
      </w:pPr>
      <w:r w:rsidRPr="008C0050">
        <w:t xml:space="preserve">методического совета               </w:t>
      </w:r>
      <w:r>
        <w:t xml:space="preserve"> _______________</w:t>
      </w:r>
      <w:proofErr w:type="spellStart"/>
      <w:r>
        <w:t>Е.Г.Горбикова</w:t>
      </w:r>
      <w:proofErr w:type="spellEnd"/>
      <w:r w:rsidRPr="008C0050">
        <w:t xml:space="preserve"> </w:t>
      </w:r>
      <w:r>
        <w:t xml:space="preserve">          </w:t>
      </w:r>
      <w:r w:rsidRPr="00BE5D64">
        <w:t xml:space="preserve">МБОУ  </w:t>
      </w:r>
      <w:proofErr w:type="spellStart"/>
      <w:r>
        <w:t>Комсомольско</w:t>
      </w:r>
      <w:proofErr w:type="spellEnd"/>
      <w:r>
        <w:t xml:space="preserve"> </w:t>
      </w:r>
      <w:r w:rsidRPr="00BE5D64">
        <w:t>СОШ</w:t>
      </w:r>
    </w:p>
    <w:p w:rsidR="00011A1B" w:rsidRPr="008C0050" w:rsidRDefault="00011A1B" w:rsidP="00011A1B">
      <w:pPr>
        <w:pStyle w:val="a9"/>
      </w:pPr>
      <w:r w:rsidRPr="00BE5D64">
        <w:rPr>
          <w:sz w:val="18"/>
          <w:szCs w:val="18"/>
        </w:rPr>
        <w:t>МБОУ Комсомольской СОШ</w:t>
      </w:r>
      <w:r w:rsidRPr="008C0050">
        <w:t xml:space="preserve">                </w:t>
      </w:r>
      <w:r>
        <w:t xml:space="preserve">                                                                _________</w:t>
      </w:r>
      <w:proofErr w:type="spellStart"/>
      <w:r>
        <w:t>Л.А.Лымарева</w:t>
      </w:r>
      <w:proofErr w:type="spellEnd"/>
      <w:r w:rsidRPr="008C0050">
        <w:t xml:space="preserve">                            </w:t>
      </w:r>
      <w:r>
        <w:t xml:space="preserve"> </w:t>
      </w:r>
      <w:r w:rsidRPr="008C0050">
        <w:t xml:space="preserve">                                                       </w:t>
      </w:r>
      <w:r>
        <w:t xml:space="preserve">                          </w:t>
      </w:r>
    </w:p>
    <w:p w:rsidR="00011A1B" w:rsidRPr="008C0050" w:rsidRDefault="00011A1B" w:rsidP="00011A1B">
      <w:pPr>
        <w:pStyle w:val="a9"/>
      </w:pPr>
      <w:proofErr w:type="gramStart"/>
      <w:r>
        <w:t>от</w:t>
      </w:r>
      <w:proofErr w:type="gramEnd"/>
      <w:r>
        <w:t xml:space="preserve"> __________</w:t>
      </w:r>
      <w:r w:rsidRPr="008C0050">
        <w:t xml:space="preserve"> № 1</w:t>
      </w:r>
      <w:r>
        <w:t xml:space="preserve">                                                                                              приказ №____ от____</w:t>
      </w:r>
    </w:p>
    <w:p w:rsidR="00011A1B" w:rsidRDefault="00011A1B" w:rsidP="00011A1B">
      <w:pPr>
        <w:pStyle w:val="a9"/>
      </w:pPr>
      <w:r w:rsidRPr="008C0050">
        <w:t xml:space="preserve">    </w:t>
      </w:r>
      <w:r>
        <w:t xml:space="preserve">                   </w:t>
      </w:r>
      <w:r w:rsidRPr="008C0050">
        <w:t xml:space="preserve">                                                                            </w:t>
      </w:r>
      <w:r>
        <w:t xml:space="preserve">                                                                                                                  </w:t>
      </w:r>
    </w:p>
    <w:p w:rsidR="00011A1B" w:rsidRPr="008C0050" w:rsidRDefault="00011A1B" w:rsidP="00011A1B">
      <w:pPr>
        <w:rPr>
          <w:sz w:val="22"/>
          <w:szCs w:val="22"/>
        </w:rPr>
      </w:pPr>
      <w:r w:rsidRPr="008C0050">
        <w:rPr>
          <w:sz w:val="22"/>
          <w:szCs w:val="22"/>
        </w:rPr>
        <w:t xml:space="preserve"> </w:t>
      </w:r>
    </w:p>
    <w:p w:rsidR="00011A1B" w:rsidRDefault="00011A1B" w:rsidP="00011A1B">
      <w:pPr>
        <w:pStyle w:val="a9"/>
        <w:jc w:val="right"/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Default="00011A1B" w:rsidP="00011A1B">
      <w:pPr>
        <w:jc w:val="center"/>
        <w:outlineLvl w:val="0"/>
        <w:rPr>
          <w:rFonts w:eastAsia="Calibri"/>
          <w:b/>
          <w:sz w:val="52"/>
          <w:szCs w:val="56"/>
        </w:rPr>
      </w:pPr>
      <w:r w:rsidRPr="005D2A59">
        <w:rPr>
          <w:rFonts w:eastAsia="Calibri"/>
          <w:b/>
          <w:sz w:val="52"/>
          <w:szCs w:val="56"/>
        </w:rPr>
        <w:t xml:space="preserve">Рабочая программа </w:t>
      </w:r>
    </w:p>
    <w:p w:rsidR="00011A1B" w:rsidRDefault="00011A1B" w:rsidP="00011A1B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 xml:space="preserve"> по</w:t>
      </w:r>
    </w:p>
    <w:p w:rsidR="00011A1B" w:rsidRDefault="00011A1B" w:rsidP="00011A1B">
      <w:pPr>
        <w:jc w:val="center"/>
        <w:outlineLvl w:val="0"/>
        <w:rPr>
          <w:rFonts w:eastAsia="Calibri"/>
          <w:b/>
          <w:sz w:val="52"/>
          <w:szCs w:val="56"/>
        </w:rPr>
      </w:pPr>
      <w:r>
        <w:rPr>
          <w:rFonts w:eastAsia="Calibri"/>
          <w:b/>
          <w:sz w:val="52"/>
          <w:szCs w:val="56"/>
        </w:rPr>
        <w:t>Химии</w:t>
      </w:r>
    </w:p>
    <w:p w:rsidR="00011A1B" w:rsidRDefault="00011A1B" w:rsidP="00011A1B">
      <w:pPr>
        <w:jc w:val="center"/>
        <w:outlineLvl w:val="0"/>
        <w:rPr>
          <w:rFonts w:eastAsia="Calibri"/>
          <w:b/>
          <w:sz w:val="52"/>
          <w:szCs w:val="56"/>
        </w:rPr>
      </w:pPr>
    </w:p>
    <w:p w:rsidR="00011A1B" w:rsidRDefault="00011A1B" w:rsidP="00011A1B">
      <w:pPr>
        <w:jc w:val="center"/>
        <w:outlineLvl w:val="0"/>
        <w:rPr>
          <w:rFonts w:eastAsia="Calibri"/>
          <w:b/>
          <w:sz w:val="36"/>
          <w:szCs w:val="36"/>
        </w:rPr>
      </w:pPr>
    </w:p>
    <w:p w:rsidR="00011A1B" w:rsidRDefault="00011A1B" w:rsidP="00011A1B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Уровень основного</w:t>
      </w:r>
      <w:r w:rsidRPr="00597682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общего образования (класс)  9  класс </w:t>
      </w:r>
    </w:p>
    <w:p w:rsidR="00011A1B" w:rsidRDefault="00011A1B" w:rsidP="00011A1B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Количество часов  66</w:t>
      </w:r>
    </w:p>
    <w:p w:rsidR="00011A1B" w:rsidRDefault="00011A1B" w:rsidP="00011A1B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Учитель </w:t>
      </w:r>
      <w:proofErr w:type="gramStart"/>
      <w:r>
        <w:rPr>
          <w:rFonts w:eastAsia="Calibri"/>
          <w:b/>
          <w:sz w:val="28"/>
          <w:szCs w:val="28"/>
        </w:rPr>
        <w:t>( Ф.И.О.</w:t>
      </w:r>
      <w:proofErr w:type="gramEnd"/>
      <w:r>
        <w:rPr>
          <w:rFonts w:eastAsia="Calibri"/>
          <w:b/>
          <w:sz w:val="28"/>
          <w:szCs w:val="28"/>
        </w:rPr>
        <w:t xml:space="preserve">) </w:t>
      </w:r>
      <w:proofErr w:type="spellStart"/>
      <w:r>
        <w:rPr>
          <w:rFonts w:eastAsia="Calibri"/>
          <w:b/>
          <w:sz w:val="28"/>
          <w:szCs w:val="28"/>
        </w:rPr>
        <w:t>Горбикова</w:t>
      </w:r>
      <w:proofErr w:type="spellEnd"/>
      <w:r>
        <w:rPr>
          <w:rFonts w:eastAsia="Calibri"/>
          <w:b/>
          <w:sz w:val="28"/>
          <w:szCs w:val="28"/>
        </w:rPr>
        <w:t xml:space="preserve"> Елена Геннадьевна</w:t>
      </w:r>
    </w:p>
    <w:p w:rsidR="00011A1B" w:rsidRDefault="00011A1B" w:rsidP="00011A1B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Категория  высшая </w:t>
      </w:r>
    </w:p>
    <w:p w:rsidR="00011A1B" w:rsidRPr="00597682" w:rsidRDefault="00011A1B" w:rsidP="00011A1B">
      <w:pPr>
        <w:outlineLvl w:val="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Учебный год  2016-2017 </w:t>
      </w:r>
    </w:p>
    <w:p w:rsidR="00011A1B" w:rsidRPr="000B5864" w:rsidRDefault="00011A1B" w:rsidP="00011A1B">
      <w:pPr>
        <w:jc w:val="center"/>
        <w:outlineLvl w:val="0"/>
        <w:rPr>
          <w:rFonts w:eastAsia="Calibri"/>
          <w:b/>
          <w:sz w:val="44"/>
          <w:szCs w:val="44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rFonts w:ascii="Arial" w:hAnsi="Arial" w:cs="Arial"/>
          <w:color w:val="000000"/>
          <w:sz w:val="19"/>
          <w:szCs w:val="19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Default="00011A1B" w:rsidP="00011A1B">
      <w:pPr>
        <w:shd w:val="clear" w:color="auto" w:fill="FFFFFF"/>
        <w:spacing w:line="272" w:lineRule="atLeast"/>
        <w:jc w:val="center"/>
        <w:rPr>
          <w:b/>
          <w:color w:val="000000"/>
          <w:sz w:val="28"/>
          <w:szCs w:val="28"/>
        </w:rPr>
      </w:pPr>
    </w:p>
    <w:p w:rsidR="00011A1B" w:rsidRDefault="00011A1B" w:rsidP="00011A1B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  <w:r>
        <w:rPr>
          <w:b/>
          <w:color w:val="000000"/>
          <w:sz w:val="28"/>
          <w:szCs w:val="28"/>
        </w:rPr>
        <w:t>село Тюльпаны</w:t>
      </w:r>
    </w:p>
    <w:p w:rsidR="00011A1B" w:rsidRDefault="00011A1B" w:rsidP="00011A1B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011A1B" w:rsidRDefault="00011A1B" w:rsidP="00011A1B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011A1B" w:rsidRDefault="00011A1B" w:rsidP="00011A1B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011A1B" w:rsidRDefault="00011A1B" w:rsidP="00011A1B">
      <w:pPr>
        <w:widowControl/>
        <w:autoSpaceDE/>
        <w:adjustRightInd/>
        <w:jc w:val="center"/>
        <w:rPr>
          <w:sz w:val="40"/>
          <w:szCs w:val="40"/>
          <w:u w:val="single"/>
          <w:lang w:bidi="en-US"/>
        </w:rPr>
      </w:pPr>
    </w:p>
    <w:p w:rsidR="00011A1B" w:rsidRDefault="00011A1B" w:rsidP="00011A1B">
      <w:pPr>
        <w:widowControl/>
        <w:autoSpaceDE/>
        <w:adjustRightInd/>
        <w:rPr>
          <w:sz w:val="40"/>
          <w:szCs w:val="40"/>
          <w:u w:val="single"/>
          <w:lang w:bidi="en-US"/>
        </w:rPr>
      </w:pPr>
    </w:p>
    <w:p w:rsidR="00011A1B" w:rsidRPr="00967D30" w:rsidRDefault="00011A1B" w:rsidP="00011A1B">
      <w:pPr>
        <w:widowControl/>
        <w:autoSpaceDE/>
        <w:adjustRightInd/>
        <w:jc w:val="center"/>
        <w:rPr>
          <w:b/>
          <w:sz w:val="28"/>
          <w:szCs w:val="28"/>
          <w:lang w:bidi="en-US"/>
        </w:rPr>
      </w:pPr>
      <w:r w:rsidRPr="00967D30">
        <w:rPr>
          <w:b/>
          <w:sz w:val="28"/>
          <w:szCs w:val="28"/>
          <w:lang w:bidi="en-US"/>
        </w:rPr>
        <w:t>Пояснительная записка</w:t>
      </w:r>
    </w:p>
    <w:p w:rsidR="00011A1B" w:rsidRDefault="00011A1B" w:rsidP="00011A1B">
      <w:pPr>
        <w:widowControl/>
        <w:autoSpaceDE/>
        <w:adjustRightInd/>
        <w:jc w:val="center"/>
        <w:rPr>
          <w:sz w:val="24"/>
          <w:szCs w:val="24"/>
          <w:u w:val="single"/>
          <w:lang w:bidi="en-US"/>
        </w:rPr>
      </w:pPr>
    </w:p>
    <w:p w:rsidR="00011A1B" w:rsidRDefault="00011A1B" w:rsidP="00011A1B">
      <w:pPr>
        <w:rPr>
          <w:color w:val="FF0000"/>
          <w:sz w:val="24"/>
          <w:szCs w:val="24"/>
        </w:rPr>
      </w:pPr>
    </w:p>
    <w:p w:rsidR="00011A1B" w:rsidRPr="00B22642" w:rsidRDefault="00011A1B" w:rsidP="00011A1B">
      <w:pPr>
        <w:ind w:firstLine="708"/>
        <w:jc w:val="both"/>
        <w:rPr>
          <w:sz w:val="24"/>
          <w:szCs w:val="24"/>
        </w:rPr>
      </w:pPr>
      <w:r w:rsidRPr="00B22642">
        <w:rPr>
          <w:sz w:val="24"/>
          <w:szCs w:val="24"/>
        </w:rPr>
        <w:t xml:space="preserve">Рабочая  программа </w:t>
      </w:r>
      <w:r>
        <w:rPr>
          <w:sz w:val="24"/>
          <w:szCs w:val="24"/>
        </w:rPr>
        <w:t xml:space="preserve"> для 9 класса общеобразовательной школы составлена на основе авторской программы О.С.Габриеляна изд. Дрофа М.: 2010 г.</w:t>
      </w:r>
      <w:r w:rsidRPr="00F104A8">
        <w:rPr>
          <w:sz w:val="24"/>
          <w:szCs w:val="24"/>
        </w:rPr>
        <w:t>,</w:t>
      </w:r>
      <w:r>
        <w:rPr>
          <w:sz w:val="24"/>
          <w:szCs w:val="24"/>
        </w:rPr>
        <w:t xml:space="preserve"> рассчитанной на 68  часов (2</w:t>
      </w:r>
      <w:r w:rsidRPr="00F104A8">
        <w:rPr>
          <w:sz w:val="24"/>
          <w:szCs w:val="24"/>
        </w:rPr>
        <w:t xml:space="preserve"> урок</w:t>
      </w:r>
      <w:r>
        <w:rPr>
          <w:sz w:val="24"/>
          <w:szCs w:val="24"/>
        </w:rPr>
        <w:t>а</w:t>
      </w:r>
      <w:r w:rsidRPr="00F104A8">
        <w:rPr>
          <w:sz w:val="24"/>
          <w:szCs w:val="24"/>
        </w:rPr>
        <w:t xml:space="preserve"> в неделю) в соответствии с альтернативным</w:t>
      </w:r>
      <w:r w:rsidRPr="00B22642">
        <w:rPr>
          <w:sz w:val="24"/>
          <w:szCs w:val="24"/>
        </w:rPr>
        <w:t xml:space="preserve"> учебником, допущенным Министерством образования Российской Федерации:</w:t>
      </w:r>
      <w:r>
        <w:rPr>
          <w:sz w:val="24"/>
          <w:szCs w:val="24"/>
        </w:rPr>
        <w:t xml:space="preserve"> Химия 9 класс Габриелян О.С изд. Дрофа М.: 2014 г.</w:t>
      </w:r>
    </w:p>
    <w:p w:rsidR="00011A1B" w:rsidRPr="00493280" w:rsidRDefault="00011A1B" w:rsidP="00011A1B">
      <w:pPr>
        <w:spacing w:before="100" w:beforeAutospacing="1" w:after="100" w:afterAutospacing="1"/>
        <w:outlineLvl w:val="0"/>
        <w:rPr>
          <w:bCs/>
          <w:kern w:val="36"/>
          <w:sz w:val="24"/>
          <w:szCs w:val="24"/>
        </w:rPr>
      </w:pPr>
      <w:r w:rsidRPr="00B22642">
        <w:rPr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>
        <w:rPr>
          <w:sz w:val="24"/>
          <w:szCs w:val="24"/>
        </w:rPr>
        <w:t>водит на изучение химии 9 класс – 68 часов из расчета 2 часа</w:t>
      </w:r>
      <w:r w:rsidRPr="00B22642">
        <w:rPr>
          <w:sz w:val="24"/>
          <w:szCs w:val="24"/>
        </w:rPr>
        <w:t xml:space="preserve"> в неделю. Согласно учебного  и годового календарного </w:t>
      </w:r>
      <w:r>
        <w:rPr>
          <w:sz w:val="24"/>
          <w:szCs w:val="24"/>
        </w:rPr>
        <w:t>графика  школы  на 2016</w:t>
      </w:r>
      <w:r w:rsidRPr="00B22642">
        <w:rPr>
          <w:sz w:val="24"/>
          <w:szCs w:val="24"/>
        </w:rPr>
        <w:t xml:space="preserve"> -</w:t>
      </w:r>
      <w:r>
        <w:rPr>
          <w:sz w:val="24"/>
          <w:szCs w:val="24"/>
        </w:rPr>
        <w:t>2017 учебный год программа в 9</w:t>
      </w:r>
      <w:r w:rsidRPr="00B22642">
        <w:rPr>
          <w:sz w:val="24"/>
          <w:szCs w:val="24"/>
        </w:rPr>
        <w:t xml:space="preserve"> классе рас</w:t>
      </w:r>
      <w:r>
        <w:rPr>
          <w:sz w:val="24"/>
          <w:szCs w:val="24"/>
        </w:rPr>
        <w:t>считана на 34 учебных недель, 68 часов (2</w:t>
      </w:r>
      <w:r w:rsidRPr="00B22642">
        <w:rPr>
          <w:sz w:val="24"/>
          <w:szCs w:val="24"/>
        </w:rPr>
        <w:t xml:space="preserve"> часа в неделю</w:t>
      </w:r>
      <w:r>
        <w:rPr>
          <w:sz w:val="24"/>
          <w:szCs w:val="24"/>
        </w:rPr>
        <w:t xml:space="preserve">). С учетом праздничных дней </w:t>
      </w:r>
      <w:proofErr w:type="gramStart"/>
      <w:r>
        <w:rPr>
          <w:sz w:val="24"/>
          <w:szCs w:val="24"/>
        </w:rPr>
        <w:t>( 23</w:t>
      </w:r>
      <w:proofErr w:type="gramEnd"/>
      <w:r>
        <w:rPr>
          <w:sz w:val="24"/>
          <w:szCs w:val="24"/>
        </w:rPr>
        <w:t xml:space="preserve"> февраля, 9 мая</w:t>
      </w:r>
      <w:r w:rsidRPr="00B22642">
        <w:rPr>
          <w:sz w:val="24"/>
          <w:szCs w:val="24"/>
        </w:rPr>
        <w:t>)</w:t>
      </w:r>
      <w:r>
        <w:rPr>
          <w:bCs/>
          <w:kern w:val="36"/>
          <w:sz w:val="24"/>
          <w:szCs w:val="24"/>
        </w:rPr>
        <w:t xml:space="preserve">, </w:t>
      </w:r>
      <w:r w:rsidRPr="00B22642">
        <w:rPr>
          <w:sz w:val="24"/>
          <w:szCs w:val="24"/>
        </w:rPr>
        <w:t>ра</w:t>
      </w:r>
      <w:r>
        <w:rPr>
          <w:sz w:val="24"/>
          <w:szCs w:val="24"/>
        </w:rPr>
        <w:t xml:space="preserve">бочая программа составлена на </w:t>
      </w:r>
      <w:r w:rsidRPr="00011A1B">
        <w:rPr>
          <w:sz w:val="24"/>
          <w:szCs w:val="24"/>
        </w:rPr>
        <w:t>66 часов</w:t>
      </w:r>
      <w:r>
        <w:rPr>
          <w:sz w:val="24"/>
          <w:szCs w:val="24"/>
        </w:rPr>
        <w:t>.</w:t>
      </w:r>
    </w:p>
    <w:p w:rsidR="00011A1B" w:rsidRDefault="00011A1B" w:rsidP="00011A1B">
      <w:pPr>
        <w:rPr>
          <w:color w:val="FF0000"/>
          <w:sz w:val="24"/>
          <w:szCs w:val="24"/>
        </w:rPr>
      </w:pPr>
    </w:p>
    <w:p w:rsidR="005B5ACF" w:rsidRDefault="005B5ACF" w:rsidP="005B5ACF">
      <w:pPr>
        <w:jc w:val="center"/>
        <w:rPr>
          <w:b/>
          <w:sz w:val="28"/>
          <w:szCs w:val="28"/>
        </w:rPr>
      </w:pPr>
      <w:r w:rsidRPr="00320F94">
        <w:rPr>
          <w:b/>
          <w:sz w:val="28"/>
          <w:szCs w:val="28"/>
        </w:rPr>
        <w:t>Планируемые результаты освоения учебного предмета</w:t>
      </w:r>
    </w:p>
    <w:p w:rsidR="00011A1B" w:rsidRDefault="00011A1B" w:rsidP="00011A1B">
      <w:pPr>
        <w:ind w:left="360"/>
        <w:rPr>
          <w:sz w:val="24"/>
          <w:szCs w:val="24"/>
        </w:rPr>
      </w:pPr>
    </w:p>
    <w:p w:rsidR="00011A1B" w:rsidRDefault="00011A1B" w:rsidP="00011A1B">
      <w:pPr>
        <w:ind w:left="360"/>
        <w:rPr>
          <w:sz w:val="28"/>
          <w:szCs w:val="28"/>
        </w:rPr>
      </w:pPr>
    </w:p>
    <w:p w:rsidR="00011A1B" w:rsidRPr="00E31C28" w:rsidRDefault="00011A1B" w:rsidP="00011A1B">
      <w:pPr>
        <w:ind w:left="360"/>
        <w:rPr>
          <w:sz w:val="28"/>
          <w:szCs w:val="28"/>
        </w:rPr>
      </w:pPr>
    </w:p>
    <w:p w:rsidR="00011A1B" w:rsidRPr="00C72C43" w:rsidRDefault="00011A1B" w:rsidP="00011A1B">
      <w:pPr>
        <w:rPr>
          <w:sz w:val="24"/>
          <w:szCs w:val="24"/>
        </w:rPr>
      </w:pPr>
      <w:r w:rsidRPr="00C72C43">
        <w:rPr>
          <w:sz w:val="24"/>
          <w:szCs w:val="24"/>
        </w:rPr>
        <w:t>Учащиеся должны знать:</w:t>
      </w:r>
    </w:p>
    <w:p w:rsidR="00011A1B" w:rsidRPr="00C72C43" w:rsidRDefault="00011A1B" w:rsidP="00011A1B">
      <w:pPr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Положение металлов и неметаллов в периодической системе Д.И.Менделеева;</w:t>
      </w:r>
    </w:p>
    <w:p w:rsidR="00011A1B" w:rsidRPr="00C72C43" w:rsidRDefault="00011A1B" w:rsidP="00011A1B">
      <w:pPr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Общие физические и химические свойства металлов и основные способы их получения;</w:t>
      </w:r>
    </w:p>
    <w:p w:rsidR="00011A1B" w:rsidRPr="00C72C43" w:rsidRDefault="00011A1B" w:rsidP="00011A1B">
      <w:pPr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Основные свойства и применение важнейших соединений щелочных и щелочноземельных металлов, алюминия;</w:t>
      </w:r>
    </w:p>
    <w:p w:rsidR="00011A1B" w:rsidRPr="00C72C43" w:rsidRDefault="00011A1B" w:rsidP="00011A1B">
      <w:pPr>
        <w:widowControl/>
        <w:numPr>
          <w:ilvl w:val="0"/>
          <w:numId w:val="1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Качественные реакции на важнейшие катионы и анионы.</w:t>
      </w:r>
    </w:p>
    <w:p w:rsidR="00011A1B" w:rsidRPr="00C72C43" w:rsidRDefault="00011A1B" w:rsidP="00011A1B">
      <w:pPr>
        <w:rPr>
          <w:sz w:val="24"/>
          <w:szCs w:val="24"/>
        </w:rPr>
      </w:pPr>
      <w:r w:rsidRPr="00C72C43">
        <w:rPr>
          <w:sz w:val="24"/>
          <w:szCs w:val="24"/>
        </w:rPr>
        <w:t>Учащиеся должны уметь:</w:t>
      </w:r>
    </w:p>
    <w:p w:rsidR="00011A1B" w:rsidRPr="00C72C43" w:rsidRDefault="00011A1B" w:rsidP="00011A1B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Давать определения и применять следующие понятия: сплавы, коррозия металлов, переходные элементы, амфотерность;</w:t>
      </w:r>
    </w:p>
    <w:p w:rsidR="00011A1B" w:rsidRPr="00C72C43" w:rsidRDefault="00011A1B" w:rsidP="00011A1B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 xml:space="preserve">Характеризовать свойства классов химических элементов </w:t>
      </w:r>
      <w:proofErr w:type="gramStart"/>
      <w:r w:rsidRPr="00C72C43">
        <w:rPr>
          <w:sz w:val="24"/>
          <w:szCs w:val="24"/>
        </w:rPr>
        <w:t>( металлов</w:t>
      </w:r>
      <w:proofErr w:type="gramEnd"/>
      <w:r w:rsidRPr="00C72C43">
        <w:rPr>
          <w:sz w:val="24"/>
          <w:szCs w:val="24"/>
        </w:rPr>
        <w:t xml:space="preserve"> ), групп химических элементов ( щелочных и щелочноземельных металлов, галогенов) и важнейших химических элементов ( алюминия, железа, серы, азота, фосфора, углерода и кремния) в свете изучения теорий;</w:t>
      </w:r>
    </w:p>
    <w:p w:rsidR="00011A1B" w:rsidRPr="00C72C43" w:rsidRDefault="00011A1B" w:rsidP="00011A1B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Распознавать важнейшие катионы и анионы;</w:t>
      </w:r>
    </w:p>
    <w:p w:rsidR="00011A1B" w:rsidRPr="00C72C43" w:rsidRDefault="00011A1B" w:rsidP="00011A1B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C72C43">
        <w:rPr>
          <w:sz w:val="24"/>
          <w:szCs w:val="24"/>
        </w:rPr>
        <w:t>решать расчетные задачи с использованием изученных понятий.</w:t>
      </w:r>
    </w:p>
    <w:p w:rsidR="00011A1B" w:rsidRPr="00C72C43" w:rsidRDefault="00011A1B" w:rsidP="00011A1B">
      <w:pPr>
        <w:rPr>
          <w:sz w:val="24"/>
          <w:szCs w:val="24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5B5ACF" w:rsidRDefault="005B5ACF" w:rsidP="00011A1B">
      <w:pPr>
        <w:jc w:val="center"/>
        <w:rPr>
          <w:sz w:val="40"/>
          <w:szCs w:val="40"/>
        </w:rPr>
      </w:pPr>
    </w:p>
    <w:p w:rsidR="00011A1B" w:rsidRPr="005B5ACF" w:rsidRDefault="00011A1B" w:rsidP="00011A1B">
      <w:pPr>
        <w:jc w:val="center"/>
        <w:rPr>
          <w:b/>
          <w:sz w:val="28"/>
          <w:szCs w:val="28"/>
        </w:rPr>
      </w:pPr>
      <w:r w:rsidRPr="005B5ACF">
        <w:rPr>
          <w:b/>
          <w:sz w:val="28"/>
          <w:szCs w:val="28"/>
        </w:rPr>
        <w:t xml:space="preserve">Содержание </w:t>
      </w:r>
    </w:p>
    <w:p w:rsidR="00011A1B" w:rsidRPr="005B5ACF" w:rsidRDefault="00011A1B" w:rsidP="00011A1B">
      <w:pPr>
        <w:jc w:val="center"/>
        <w:rPr>
          <w:b/>
          <w:sz w:val="28"/>
          <w:szCs w:val="28"/>
        </w:rPr>
      </w:pPr>
      <w:r w:rsidRPr="005B5ACF">
        <w:rPr>
          <w:b/>
          <w:sz w:val="28"/>
          <w:szCs w:val="28"/>
        </w:rPr>
        <w:t>Химия 9</w:t>
      </w:r>
    </w:p>
    <w:p w:rsidR="00011A1B" w:rsidRPr="00951536" w:rsidRDefault="00011A1B" w:rsidP="00011A1B">
      <w:pPr>
        <w:jc w:val="center"/>
        <w:rPr>
          <w:sz w:val="40"/>
          <w:szCs w:val="40"/>
        </w:rPr>
      </w:pPr>
    </w:p>
    <w:p w:rsidR="00011A1B" w:rsidRDefault="00011A1B" w:rsidP="00011A1B"/>
    <w:p w:rsidR="00011A1B" w:rsidRDefault="00011A1B" w:rsidP="00011A1B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548"/>
        <w:gridCol w:w="5940"/>
      </w:tblGrid>
      <w:tr w:rsidR="005B5ACF" w:rsidRPr="00253603" w:rsidTr="00011A1B">
        <w:tc>
          <w:tcPr>
            <w:tcW w:w="1548" w:type="dxa"/>
          </w:tcPr>
          <w:p w:rsidR="005B5ACF" w:rsidRPr="007C3AFF" w:rsidRDefault="005B5ACF" w:rsidP="00011A1B">
            <w:pPr>
              <w:rPr>
                <w:b/>
                <w:sz w:val="32"/>
                <w:szCs w:val="32"/>
              </w:rPr>
            </w:pPr>
            <w:r w:rsidRPr="007C3AFF">
              <w:rPr>
                <w:b/>
                <w:sz w:val="32"/>
                <w:szCs w:val="32"/>
              </w:rPr>
              <w:t>№ п/п</w:t>
            </w:r>
          </w:p>
        </w:tc>
        <w:tc>
          <w:tcPr>
            <w:tcW w:w="5940" w:type="dxa"/>
          </w:tcPr>
          <w:p w:rsidR="005B5ACF" w:rsidRDefault="005B5ACF" w:rsidP="00011A1B">
            <w:pPr>
              <w:rPr>
                <w:b/>
                <w:sz w:val="32"/>
                <w:szCs w:val="32"/>
              </w:rPr>
            </w:pPr>
            <w:r w:rsidRPr="007C3AFF">
              <w:rPr>
                <w:b/>
                <w:sz w:val="32"/>
                <w:szCs w:val="32"/>
              </w:rPr>
              <w:t xml:space="preserve">   Название темы  </w:t>
            </w:r>
          </w:p>
          <w:p w:rsidR="005B5ACF" w:rsidRDefault="005B5ACF" w:rsidP="00011A1B">
            <w:pPr>
              <w:rPr>
                <w:b/>
                <w:sz w:val="32"/>
                <w:szCs w:val="32"/>
              </w:rPr>
            </w:pPr>
          </w:p>
          <w:p w:rsidR="005B5ACF" w:rsidRPr="007C3AFF" w:rsidRDefault="005B5ACF" w:rsidP="00011A1B">
            <w:pPr>
              <w:rPr>
                <w:b/>
                <w:sz w:val="32"/>
                <w:szCs w:val="32"/>
              </w:rPr>
            </w:pPr>
          </w:p>
        </w:tc>
      </w:tr>
      <w:tr w:rsidR="005B5ACF" w:rsidRPr="00253603" w:rsidTr="00011A1B">
        <w:tc>
          <w:tcPr>
            <w:tcW w:w="1548" w:type="dxa"/>
          </w:tcPr>
          <w:p w:rsidR="005B5ACF" w:rsidRDefault="005B5ACF" w:rsidP="00011A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</w:p>
        </w:tc>
        <w:tc>
          <w:tcPr>
            <w:tcW w:w="5940" w:type="dxa"/>
          </w:tcPr>
          <w:p w:rsidR="005B5ACF" w:rsidRDefault="005B5ACF" w:rsidP="00011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химических реакций.</w:t>
            </w:r>
          </w:p>
          <w:p w:rsidR="005B5ACF" w:rsidRDefault="005B5ACF" w:rsidP="00011A1B">
            <w:pPr>
              <w:rPr>
                <w:sz w:val="28"/>
                <w:szCs w:val="28"/>
              </w:rPr>
            </w:pPr>
          </w:p>
        </w:tc>
      </w:tr>
      <w:tr w:rsidR="005B5ACF" w:rsidRPr="00253603" w:rsidTr="00011A1B">
        <w:tc>
          <w:tcPr>
            <w:tcW w:w="1548" w:type="dxa"/>
          </w:tcPr>
          <w:p w:rsidR="005B5ACF" w:rsidRDefault="005B5ACF" w:rsidP="00011A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</w:t>
            </w:r>
          </w:p>
        </w:tc>
        <w:tc>
          <w:tcPr>
            <w:tcW w:w="5940" w:type="dxa"/>
          </w:tcPr>
          <w:p w:rsidR="005B5ACF" w:rsidRDefault="005B5ACF" w:rsidP="00011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Металлы.</w:t>
            </w:r>
          </w:p>
          <w:p w:rsidR="005B5ACF" w:rsidRDefault="005B5ACF" w:rsidP="00011A1B">
            <w:pPr>
              <w:rPr>
                <w:sz w:val="28"/>
                <w:szCs w:val="28"/>
              </w:rPr>
            </w:pPr>
          </w:p>
        </w:tc>
      </w:tr>
      <w:tr w:rsidR="005B5ACF" w:rsidRPr="00253603" w:rsidTr="00011A1B">
        <w:tc>
          <w:tcPr>
            <w:tcW w:w="1548" w:type="dxa"/>
          </w:tcPr>
          <w:p w:rsidR="005B5ACF" w:rsidRDefault="005B5ACF" w:rsidP="00011A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</w:p>
        </w:tc>
        <w:tc>
          <w:tcPr>
            <w:tcW w:w="5940" w:type="dxa"/>
          </w:tcPr>
          <w:p w:rsidR="005B5ACF" w:rsidRDefault="005B5ACF" w:rsidP="00011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Неметаллы.</w:t>
            </w:r>
          </w:p>
          <w:p w:rsidR="005B5ACF" w:rsidRDefault="005B5ACF" w:rsidP="00011A1B">
            <w:pPr>
              <w:rPr>
                <w:sz w:val="28"/>
                <w:szCs w:val="28"/>
              </w:rPr>
            </w:pPr>
          </w:p>
        </w:tc>
      </w:tr>
      <w:tr w:rsidR="005B5ACF" w:rsidRPr="00253603" w:rsidTr="00011A1B">
        <w:tc>
          <w:tcPr>
            <w:tcW w:w="1548" w:type="dxa"/>
          </w:tcPr>
          <w:p w:rsidR="005B5ACF" w:rsidRDefault="005B5ACF" w:rsidP="00011A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</w:p>
        </w:tc>
        <w:tc>
          <w:tcPr>
            <w:tcW w:w="5940" w:type="dxa"/>
          </w:tcPr>
          <w:p w:rsidR="005B5ACF" w:rsidRDefault="005B5ACF" w:rsidP="00011A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Органические вещества.</w:t>
            </w:r>
          </w:p>
          <w:p w:rsidR="005B5ACF" w:rsidRDefault="005B5ACF" w:rsidP="00011A1B">
            <w:pPr>
              <w:rPr>
                <w:sz w:val="28"/>
                <w:szCs w:val="28"/>
              </w:rPr>
            </w:pPr>
          </w:p>
        </w:tc>
      </w:tr>
    </w:tbl>
    <w:p w:rsidR="00011A1B" w:rsidRDefault="00011A1B" w:rsidP="00011A1B"/>
    <w:p w:rsidR="00011A1B" w:rsidRDefault="00011A1B" w:rsidP="00011A1B"/>
    <w:p w:rsidR="00011A1B" w:rsidRDefault="00011A1B" w:rsidP="00011A1B"/>
    <w:p w:rsidR="00011A1B" w:rsidRDefault="00011A1B" w:rsidP="00011A1B"/>
    <w:p w:rsidR="00011A1B" w:rsidRDefault="00011A1B" w:rsidP="00011A1B">
      <w:pPr>
        <w:rPr>
          <w:rFonts w:ascii="Monotype Corsiva" w:hAnsi="Monotype Corsiva"/>
          <w:b/>
          <w:sz w:val="28"/>
          <w:szCs w:val="28"/>
        </w:rPr>
      </w:pPr>
    </w:p>
    <w:p w:rsidR="00011A1B" w:rsidRDefault="00011A1B" w:rsidP="00011A1B">
      <w:pPr>
        <w:rPr>
          <w:rFonts w:ascii="Monotype Corsiva" w:hAnsi="Monotype Corsiva"/>
          <w:b/>
          <w:sz w:val="28"/>
          <w:szCs w:val="28"/>
        </w:rPr>
      </w:pPr>
    </w:p>
    <w:p w:rsidR="00011A1B" w:rsidRDefault="00011A1B" w:rsidP="00011A1B">
      <w:pPr>
        <w:rPr>
          <w:rFonts w:ascii="Monotype Corsiva" w:hAnsi="Monotype Corsiva"/>
          <w:b/>
          <w:sz w:val="28"/>
          <w:szCs w:val="28"/>
        </w:rPr>
      </w:pPr>
    </w:p>
    <w:p w:rsidR="00011A1B" w:rsidRDefault="00011A1B" w:rsidP="00011A1B">
      <w:pPr>
        <w:rPr>
          <w:outline/>
          <w:sz w:val="28"/>
          <w:szCs w:val="28"/>
        </w:rPr>
        <w:sectPr w:rsidR="00011A1B" w:rsidSect="00011A1B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1A1B" w:rsidRDefault="00011A1B" w:rsidP="00011A1B">
      <w:pPr>
        <w:rPr>
          <w:outline/>
          <w:sz w:val="28"/>
          <w:szCs w:val="28"/>
        </w:rPr>
      </w:pPr>
    </w:p>
    <w:p w:rsidR="00011A1B" w:rsidRPr="001C02E1" w:rsidRDefault="00011A1B" w:rsidP="00011A1B">
      <w:pPr>
        <w:jc w:val="center"/>
        <w:rPr>
          <w:shadow/>
          <w:sz w:val="36"/>
        </w:rPr>
      </w:pPr>
      <w:r w:rsidRPr="00A7136D">
        <w:rPr>
          <w:shadow/>
          <w:sz w:val="36"/>
        </w:rPr>
        <w:t>Календарно – темати</w:t>
      </w:r>
      <w:r>
        <w:rPr>
          <w:shadow/>
          <w:sz w:val="36"/>
        </w:rPr>
        <w:t xml:space="preserve">ческое планирование    </w:t>
      </w:r>
    </w:p>
    <w:p w:rsidR="00011A1B" w:rsidRDefault="00011A1B" w:rsidP="00011A1B">
      <w:pPr>
        <w:jc w:val="both"/>
        <w:rPr>
          <w:shadow/>
          <w:sz w:val="28"/>
          <w:szCs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850"/>
        <w:gridCol w:w="1560"/>
        <w:gridCol w:w="1134"/>
      </w:tblGrid>
      <w:tr w:rsidR="005B5ACF" w:rsidTr="005B5ACF">
        <w:trPr>
          <w:trHeight w:val="555"/>
        </w:trPr>
        <w:tc>
          <w:tcPr>
            <w:tcW w:w="817" w:type="dxa"/>
            <w:vMerge w:val="restart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 xml:space="preserve">№ </w:t>
            </w:r>
          </w:p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 xml:space="preserve">урока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в теме</w:t>
            </w:r>
          </w:p>
        </w:tc>
        <w:tc>
          <w:tcPr>
            <w:tcW w:w="5245" w:type="dxa"/>
            <w:vMerge w:val="restart"/>
          </w:tcPr>
          <w:p w:rsidR="005B5ACF" w:rsidRPr="005B5ACF" w:rsidRDefault="005B5ACF" w:rsidP="005B5AC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B5ACF">
              <w:rPr>
                <w:b/>
                <w:sz w:val="24"/>
                <w:szCs w:val="24"/>
                <w:lang w:eastAsia="en-US"/>
              </w:rPr>
              <w:t xml:space="preserve">Название раздела </w:t>
            </w:r>
          </w:p>
          <w:p w:rsidR="005B5ACF" w:rsidRPr="005B5ACF" w:rsidRDefault="005B5ACF" w:rsidP="005B5ACF">
            <w:pPr>
              <w:jc w:val="center"/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Кол –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proofErr w:type="gramStart"/>
            <w:r w:rsidRPr="005B5ACF">
              <w:rPr>
                <w:b/>
                <w:sz w:val="24"/>
                <w:szCs w:val="24"/>
              </w:rPr>
              <w:t>во</w:t>
            </w:r>
            <w:proofErr w:type="gramEnd"/>
            <w:r w:rsidRPr="005B5ACF">
              <w:rPr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2694" w:type="dxa"/>
            <w:gridSpan w:val="2"/>
          </w:tcPr>
          <w:p w:rsidR="005B5ACF" w:rsidRPr="005B5ACF" w:rsidRDefault="005B5ACF" w:rsidP="005B5ACF">
            <w:pPr>
              <w:jc w:val="center"/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Дата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Tr="005B5ACF">
        <w:trPr>
          <w:trHeight w:val="585"/>
        </w:trPr>
        <w:tc>
          <w:tcPr>
            <w:tcW w:w="817" w:type="dxa"/>
            <w:vMerge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5B5ACF" w:rsidRPr="005B5ACF" w:rsidRDefault="005B5ACF" w:rsidP="00011A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Факт.</w:t>
            </w: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  <w:lang w:val="en-US"/>
              </w:rPr>
              <w:t>1 (1)</w:t>
            </w:r>
            <w:r w:rsidRPr="005B5ACF">
              <w:rPr>
                <w:sz w:val="24"/>
                <w:szCs w:val="24"/>
              </w:rPr>
              <w:t>-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 (2)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Повторение основных вопросов курса 8 класса и введение в курс 9 класса</w:t>
            </w:r>
          </w:p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Характеристика химического элемента на основании его положения в Периодической системе Д.И. Менделеева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5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час</w:t>
            </w:r>
          </w:p>
        </w:tc>
        <w:tc>
          <w:tcPr>
            <w:tcW w:w="1560" w:type="dxa"/>
          </w:tcPr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1.09.2016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6.09.2016</w:t>
            </w: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3 (3)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Амфотерные оксиды и гидроксиды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4 (4)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Практическая работа № 1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5 (5)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Периодический закон и Периодическая система элементов Д.И. Менделеева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 (6)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Скорость химических реакций. Химическое равновесие по учебнику 8 класса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Скорость химических реакций.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час</w:t>
            </w:r>
          </w:p>
        </w:tc>
        <w:tc>
          <w:tcPr>
            <w:tcW w:w="1560" w:type="dxa"/>
          </w:tcPr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 (7)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Зависимость скорости химических реакций от природы реагирующих веществ, концентрации, температуры.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3 (8)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Катализ и катализаторы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4 (9)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Обратимые и необратимые реакции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5B5ACF">
              <w:rPr>
                <w:sz w:val="24"/>
                <w:szCs w:val="24"/>
              </w:rPr>
              <w:t>.09.</w:t>
            </w: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5 (10)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Химическое равновесие и способы его смещения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6 (11)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Урок обобщения и систематизации знаний по теме: Скорость химических реакций.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5B5ACF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 (12)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МЕТАЛЛЫ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Положение элементов – металлов в Периодической системе Д.И.Менделеева и особенности строения их атомов. Физические свойства металлов.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час</w:t>
            </w: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 (13)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Химические свойства металлов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3 (14)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Общие понятия о коррозии металлов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C2C44">
              <w:rPr>
                <w:sz w:val="24"/>
                <w:szCs w:val="24"/>
              </w:rPr>
              <w:t>.10.2016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4 (15)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Сплавы </w:t>
            </w:r>
          </w:p>
          <w:p w:rsidR="00EC2C44" w:rsidRDefault="00EC2C44" w:rsidP="00011A1B">
            <w:pPr>
              <w:rPr>
                <w:sz w:val="24"/>
                <w:szCs w:val="24"/>
              </w:rPr>
            </w:pPr>
          </w:p>
          <w:p w:rsidR="006573D5" w:rsidRPr="005B5ACF" w:rsidRDefault="006573D5" w:rsidP="00011A1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lastRenderedPageBreak/>
              <w:t>5 (16)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Металлы в природе. Общие способы их получения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25.10.2016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6 (17)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Общая характеристика элементов главной подгруппы 1 группы периодической системы Д.И.Менделеева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7 (18)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Соединения щелочных металлов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8 (19)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Общая характеристика элементов главной подгруппы 2 группы Периодической системы Д.И.Менделеева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9 (20)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Соединения щелочноземельных металлов.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EC2C44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(21)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Алюминий, его физические и химические свойства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11 (22)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Соединения алюминия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12 (23)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Железо, его физические и химические свойства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13 (24)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Генетические ряды  железо 2+ и железо3+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14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(25)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Практическая работа № 2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 Практическое осуществление превращений веществ»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15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(26)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Практическая работа № 3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 Решение экспериментальных задач на распознавание важнейших катионов и анионов».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06.12.2016</w:t>
            </w:r>
          </w:p>
          <w:p w:rsidR="005B5ACF" w:rsidRPr="005B5ACF" w:rsidRDefault="005B5ACF" w:rsidP="00011A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16 (27)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Урок обобщения  и систематизации знаний по теме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 Металлы»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17 (28)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Контрольная работа №1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Тема « Металлы»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 (29)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НЕМЕТАЛЛЫ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Общая характеристика неметаллов.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Химические элементы в клетках живых организмов</w:t>
            </w:r>
          </w:p>
        </w:tc>
        <w:tc>
          <w:tcPr>
            <w:tcW w:w="850" w:type="dxa"/>
          </w:tcPr>
          <w:p w:rsidR="005B5ACF" w:rsidRPr="005159A9" w:rsidRDefault="005B5ACF" w:rsidP="00011A1B">
            <w:pPr>
              <w:rPr>
                <w:b/>
                <w:sz w:val="24"/>
                <w:szCs w:val="24"/>
              </w:rPr>
            </w:pPr>
            <w:r w:rsidRPr="005159A9">
              <w:rPr>
                <w:b/>
                <w:sz w:val="24"/>
                <w:szCs w:val="24"/>
              </w:rPr>
              <w:t>22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159A9">
              <w:rPr>
                <w:b/>
                <w:sz w:val="24"/>
                <w:szCs w:val="24"/>
              </w:rPr>
              <w:t>час</w:t>
            </w:r>
          </w:p>
        </w:tc>
        <w:tc>
          <w:tcPr>
            <w:tcW w:w="1560" w:type="dxa"/>
          </w:tcPr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EC2C44" w:rsidP="0001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 (30)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Общая характеристика галогенов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3 (31)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Соединение галогенов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4 (32)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Сера, её физические и химические свойства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5 (33)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Оксиды серы (4) и (6)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6 (34)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Серная кислота и её соли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7 (35)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Азот и его свойства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lastRenderedPageBreak/>
              <w:t>8 (36)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Аммиак и его свойства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9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(37)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Практическая работа № 4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«Получение аммиака и исследование его свойств»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10 (38)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Соли аммония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EC2C44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  <w:r w:rsidR="005159A9">
              <w:rPr>
                <w:sz w:val="24"/>
                <w:szCs w:val="24"/>
              </w:rPr>
              <w:t>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11 (39)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Азотная кислота и её соли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12 (40)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Соли азотистой и азотной кислот. Азотные удобрения.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13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(41)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Фосфор.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14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(42)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Соединения фосфора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15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(43)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Углерод.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16 (44)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Оксиды углерода (</w:t>
            </w:r>
            <w:r w:rsidRPr="005B5ACF">
              <w:rPr>
                <w:sz w:val="24"/>
                <w:szCs w:val="24"/>
                <w:lang w:val="en-US"/>
              </w:rPr>
              <w:t>II</w:t>
            </w:r>
            <w:r w:rsidRPr="005B5ACF">
              <w:rPr>
                <w:sz w:val="24"/>
                <w:szCs w:val="24"/>
              </w:rPr>
              <w:t xml:space="preserve">) </w:t>
            </w:r>
            <w:proofErr w:type="gramStart"/>
            <w:r w:rsidRPr="005B5ACF">
              <w:rPr>
                <w:sz w:val="24"/>
                <w:szCs w:val="24"/>
              </w:rPr>
              <w:t>и  (</w:t>
            </w:r>
            <w:proofErr w:type="gramEnd"/>
            <w:r w:rsidRPr="005B5ACF">
              <w:rPr>
                <w:sz w:val="24"/>
                <w:szCs w:val="24"/>
              </w:rPr>
              <w:t xml:space="preserve"> </w:t>
            </w:r>
            <w:r w:rsidRPr="005B5ACF">
              <w:rPr>
                <w:sz w:val="24"/>
                <w:szCs w:val="24"/>
                <w:lang w:val="en-US"/>
              </w:rPr>
              <w:t>IV</w:t>
            </w:r>
            <w:r w:rsidRPr="005B5ACF">
              <w:rPr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17 (45)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Карбонаты.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18 (46)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Кремний.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19  (47)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Силикатная промышленность.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20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(48)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Практическая работа № 5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 Решение экспериментальных задач на распознавание важнейших катионов и анионов».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21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(49)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Урок обобщения и систематизации знаний по теме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«Неметаллы»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22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(50)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Контрольная работа №2</w:t>
            </w:r>
          </w:p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 xml:space="preserve">Тема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« Неметаллы»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16.03.2017</w:t>
            </w: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lastRenderedPageBreak/>
              <w:t>(51)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lastRenderedPageBreak/>
              <w:t>ОРГАНИЧЕСКИЕ ВЕЩЕСТВА</w:t>
            </w:r>
          </w:p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Предмет органической химии. Строение атома </w:t>
            </w:r>
            <w:r w:rsidRPr="005B5ACF">
              <w:rPr>
                <w:sz w:val="24"/>
                <w:szCs w:val="24"/>
              </w:rPr>
              <w:lastRenderedPageBreak/>
              <w:t>углерода.</w:t>
            </w:r>
          </w:p>
        </w:tc>
        <w:tc>
          <w:tcPr>
            <w:tcW w:w="850" w:type="dxa"/>
          </w:tcPr>
          <w:p w:rsidR="005B5ACF" w:rsidRPr="005159A9" w:rsidRDefault="005B5ACF" w:rsidP="00011A1B">
            <w:pPr>
              <w:rPr>
                <w:b/>
                <w:sz w:val="24"/>
                <w:szCs w:val="24"/>
              </w:rPr>
            </w:pPr>
            <w:r w:rsidRPr="005159A9">
              <w:rPr>
                <w:b/>
                <w:sz w:val="24"/>
                <w:szCs w:val="24"/>
              </w:rPr>
              <w:lastRenderedPageBreak/>
              <w:t>13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159A9">
              <w:rPr>
                <w:b/>
                <w:sz w:val="24"/>
                <w:szCs w:val="24"/>
              </w:rPr>
              <w:t>час</w:t>
            </w:r>
          </w:p>
        </w:tc>
        <w:tc>
          <w:tcPr>
            <w:tcW w:w="1560" w:type="dxa"/>
          </w:tcPr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21.03.2017</w:t>
            </w: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lastRenderedPageBreak/>
              <w:t>2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proofErr w:type="spellStart"/>
            <w:r w:rsidRPr="005B5ACF">
              <w:rPr>
                <w:sz w:val="24"/>
                <w:szCs w:val="24"/>
              </w:rPr>
              <w:t>Алканы</w:t>
            </w:r>
            <w:proofErr w:type="spellEnd"/>
            <w:r w:rsidRPr="005B5ACF">
              <w:rPr>
                <w:sz w:val="24"/>
                <w:szCs w:val="24"/>
              </w:rPr>
              <w:t xml:space="preserve">. Химические свойства и применение </w:t>
            </w:r>
            <w:proofErr w:type="spellStart"/>
            <w:r w:rsidRPr="005B5ACF">
              <w:rPr>
                <w:sz w:val="24"/>
                <w:szCs w:val="24"/>
              </w:rPr>
              <w:t>алканов</w:t>
            </w:r>
            <w:proofErr w:type="spellEnd"/>
            <w:r w:rsidRPr="005B5ACF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3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(53)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proofErr w:type="spellStart"/>
            <w:r w:rsidRPr="005B5ACF">
              <w:rPr>
                <w:sz w:val="24"/>
                <w:szCs w:val="24"/>
              </w:rPr>
              <w:t>Алкены</w:t>
            </w:r>
            <w:proofErr w:type="spellEnd"/>
            <w:r w:rsidRPr="005B5ACF">
              <w:rPr>
                <w:sz w:val="24"/>
                <w:szCs w:val="24"/>
              </w:rPr>
              <w:t>. Химические свойства этилена.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4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(54)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Понятие о спиртах на основе реакции гидратации этилена и взаимодействия этилена с раствором перманганата калия.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5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(55)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Окисление альдегида в кислоту и понятие об одноосновных карбоновых кислот.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Понятие о сложных эфирах.  Жиры.  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(57)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Понятие об аминокислотах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8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(58)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Реакции </w:t>
            </w:r>
            <w:proofErr w:type="spellStart"/>
            <w:r w:rsidRPr="005B5ACF">
              <w:rPr>
                <w:sz w:val="24"/>
                <w:szCs w:val="24"/>
              </w:rPr>
              <w:t>поликанденсации</w:t>
            </w:r>
            <w:proofErr w:type="spellEnd"/>
            <w:r w:rsidRPr="005B5ACF">
              <w:rPr>
                <w:sz w:val="24"/>
                <w:szCs w:val="24"/>
              </w:rPr>
              <w:t xml:space="preserve"> </w:t>
            </w:r>
            <w:proofErr w:type="gramStart"/>
            <w:r w:rsidRPr="005B5ACF">
              <w:rPr>
                <w:sz w:val="24"/>
                <w:szCs w:val="24"/>
              </w:rPr>
              <w:t>аминокислот .</w:t>
            </w:r>
            <w:proofErr w:type="gramEnd"/>
            <w:r w:rsidRPr="005B5ACF">
              <w:rPr>
                <w:sz w:val="24"/>
                <w:szCs w:val="24"/>
              </w:rPr>
              <w:t xml:space="preserve">  Белки. 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9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(59)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Углеводы.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25.04.</w:t>
            </w:r>
            <w:r w:rsidR="005159A9">
              <w:rPr>
                <w:sz w:val="24"/>
                <w:szCs w:val="24"/>
              </w:rPr>
              <w:t>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5159A9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10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(60)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Полимеры.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11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(61)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Практическая работа № 6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« Решение экспериментальных задач на распознавание органических веществ с использованием качественных реакций на альдегиды, многоатомные спирты, крахмал и непредельные соединения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12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(62)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 xml:space="preserve">. Урок обобщения и систематизации знаний по теме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« Органическая химия»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13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(63)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Контрольная работа №3</w:t>
            </w:r>
          </w:p>
          <w:p w:rsidR="005B5ACF" w:rsidRPr="005B5ACF" w:rsidRDefault="005B5ACF" w:rsidP="00011A1B">
            <w:pPr>
              <w:rPr>
                <w:b/>
                <w:i/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 xml:space="preserve">Тема 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b/>
                <w:i/>
                <w:sz w:val="24"/>
                <w:szCs w:val="24"/>
              </w:rPr>
              <w:t>« Органическая химия»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1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(64)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jc w:val="center"/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Обобщение знаний по химии за курс основной школы</w:t>
            </w:r>
          </w:p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Периодический закон и Периодическая система химических элементов Д.И. Менделеева в свете учения строения атома.</w:t>
            </w:r>
          </w:p>
        </w:tc>
        <w:tc>
          <w:tcPr>
            <w:tcW w:w="850" w:type="dxa"/>
          </w:tcPr>
          <w:p w:rsidR="005B5ACF" w:rsidRPr="005B5ACF" w:rsidRDefault="005159A9" w:rsidP="00011A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5B5ACF" w:rsidRPr="005B5ACF" w:rsidRDefault="005B5ACF" w:rsidP="00011A1B">
            <w:pPr>
              <w:rPr>
                <w:b/>
                <w:sz w:val="24"/>
                <w:szCs w:val="24"/>
              </w:rPr>
            </w:pPr>
            <w:r w:rsidRPr="005B5ACF">
              <w:rPr>
                <w:b/>
                <w:sz w:val="24"/>
                <w:szCs w:val="24"/>
              </w:rPr>
              <w:t>час</w:t>
            </w:r>
          </w:p>
        </w:tc>
        <w:tc>
          <w:tcPr>
            <w:tcW w:w="1560" w:type="dxa"/>
          </w:tcPr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159A9" w:rsidRDefault="005159A9" w:rsidP="00011A1B">
            <w:pPr>
              <w:rPr>
                <w:sz w:val="24"/>
                <w:szCs w:val="24"/>
              </w:rPr>
            </w:pPr>
          </w:p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jc w:val="center"/>
              <w:rPr>
                <w:sz w:val="24"/>
                <w:szCs w:val="24"/>
              </w:rPr>
            </w:pP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2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(65)</w:t>
            </w:r>
          </w:p>
        </w:tc>
        <w:tc>
          <w:tcPr>
            <w:tcW w:w="5245" w:type="dxa"/>
          </w:tcPr>
          <w:p w:rsid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Периодический закон и Периодическая система химических элементов Д.И. Менделеева в свете учения строения атома.</w:t>
            </w:r>
          </w:p>
          <w:p w:rsidR="005159A9" w:rsidRPr="005B5ACF" w:rsidRDefault="005159A9" w:rsidP="00011A1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18.05.2017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  <w:tr w:rsidR="005B5ACF" w:rsidRPr="005B5ACF" w:rsidTr="005B5ACF">
        <w:tc>
          <w:tcPr>
            <w:tcW w:w="817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lastRenderedPageBreak/>
              <w:t>3</w:t>
            </w:r>
          </w:p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(66)</w:t>
            </w:r>
          </w:p>
        </w:tc>
        <w:tc>
          <w:tcPr>
            <w:tcW w:w="5245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  <w:r w:rsidRPr="005B5ACF">
              <w:rPr>
                <w:sz w:val="24"/>
                <w:szCs w:val="24"/>
              </w:rPr>
              <w:t>Химические реакции.</w:t>
            </w:r>
          </w:p>
        </w:tc>
        <w:tc>
          <w:tcPr>
            <w:tcW w:w="850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B5ACF" w:rsidRPr="005B5ACF" w:rsidRDefault="005159A9" w:rsidP="00011A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23.05.2017</w:t>
            </w:r>
          </w:p>
        </w:tc>
        <w:tc>
          <w:tcPr>
            <w:tcW w:w="1134" w:type="dxa"/>
          </w:tcPr>
          <w:p w:rsidR="005B5ACF" w:rsidRPr="005B5ACF" w:rsidRDefault="005B5ACF" w:rsidP="00011A1B">
            <w:pPr>
              <w:rPr>
                <w:sz w:val="24"/>
                <w:szCs w:val="24"/>
              </w:rPr>
            </w:pPr>
          </w:p>
        </w:tc>
      </w:tr>
    </w:tbl>
    <w:p w:rsidR="00011A1B" w:rsidRPr="005B5ACF" w:rsidRDefault="00011A1B" w:rsidP="00011A1B">
      <w:pPr>
        <w:rPr>
          <w:outline/>
          <w:sz w:val="24"/>
          <w:szCs w:val="24"/>
        </w:rPr>
      </w:pPr>
    </w:p>
    <w:p w:rsidR="00011A1B" w:rsidRPr="005B5ACF" w:rsidRDefault="00011A1B" w:rsidP="00011A1B">
      <w:pPr>
        <w:rPr>
          <w:outline/>
          <w:sz w:val="24"/>
          <w:szCs w:val="24"/>
        </w:rPr>
      </w:pPr>
    </w:p>
    <w:p w:rsidR="0047612C" w:rsidRPr="005B5ACF" w:rsidRDefault="0047612C">
      <w:pPr>
        <w:rPr>
          <w:sz w:val="24"/>
          <w:szCs w:val="24"/>
        </w:rPr>
      </w:pPr>
    </w:p>
    <w:sectPr w:rsidR="0047612C" w:rsidRPr="005B5ACF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573D5">
      <w:r>
        <w:separator/>
      </w:r>
    </w:p>
  </w:endnote>
  <w:endnote w:type="continuationSeparator" w:id="0">
    <w:p w:rsidR="00000000" w:rsidRDefault="0065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66624"/>
      <w:docPartObj>
        <w:docPartGallery w:val="Page Numbers (Bottom of Page)"/>
        <w:docPartUnique/>
      </w:docPartObj>
    </w:sdtPr>
    <w:sdtEndPr/>
    <w:sdtContent>
      <w:p w:rsidR="00011A1B" w:rsidRDefault="006573D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11A1B" w:rsidRDefault="00011A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573D5">
      <w:r>
        <w:separator/>
      </w:r>
    </w:p>
  </w:footnote>
  <w:footnote w:type="continuationSeparator" w:id="0">
    <w:p w:rsidR="00000000" w:rsidRDefault="0065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72959"/>
    <w:multiLevelType w:val="hybridMultilevel"/>
    <w:tmpl w:val="92648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74755B"/>
    <w:multiLevelType w:val="hybridMultilevel"/>
    <w:tmpl w:val="8EA83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8F5778"/>
    <w:multiLevelType w:val="hybridMultilevel"/>
    <w:tmpl w:val="EB40BC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4C0143"/>
    <w:multiLevelType w:val="hybridMultilevel"/>
    <w:tmpl w:val="C3228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B05F44"/>
    <w:multiLevelType w:val="hybridMultilevel"/>
    <w:tmpl w:val="ECBEB7A8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2981053F"/>
    <w:multiLevelType w:val="hybridMultilevel"/>
    <w:tmpl w:val="44608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A629C6"/>
    <w:multiLevelType w:val="hybridMultilevel"/>
    <w:tmpl w:val="B9EC3A14"/>
    <w:lvl w:ilvl="0" w:tplc="10B440C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5330B9"/>
    <w:multiLevelType w:val="hybridMultilevel"/>
    <w:tmpl w:val="C0F4D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CB25E5"/>
    <w:multiLevelType w:val="hybridMultilevel"/>
    <w:tmpl w:val="0A8CEAB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085C31"/>
    <w:multiLevelType w:val="hybridMultilevel"/>
    <w:tmpl w:val="40B618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A1B"/>
    <w:rsid w:val="00011A1B"/>
    <w:rsid w:val="0047612C"/>
    <w:rsid w:val="005159A9"/>
    <w:rsid w:val="005B5ACF"/>
    <w:rsid w:val="006573D5"/>
    <w:rsid w:val="007D2F22"/>
    <w:rsid w:val="00951299"/>
    <w:rsid w:val="00D17A03"/>
    <w:rsid w:val="00EC2C44"/>
    <w:rsid w:val="00FD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81353-E706-4F00-BBCA-66419D69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A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1A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1A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A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011A1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1A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1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1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header"/>
    <w:basedOn w:val="a"/>
    <w:link w:val="a7"/>
    <w:uiPriority w:val="99"/>
    <w:unhideWhenUsed/>
    <w:rsid w:val="00011A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1A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rsid w:val="00011A1B"/>
    <w:rPr>
      <w:color w:val="0000FF"/>
      <w:u w:val="single"/>
    </w:rPr>
  </w:style>
  <w:style w:type="paragraph" w:customStyle="1" w:styleId="Default">
    <w:name w:val="Default"/>
    <w:rsid w:val="00011A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1A1B"/>
  </w:style>
  <w:style w:type="paragraph" w:styleId="a9">
    <w:name w:val="No Spacing"/>
    <w:link w:val="aa"/>
    <w:uiPriority w:val="1"/>
    <w:qFormat/>
    <w:rsid w:val="00011A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rsid w:val="00011A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школа</cp:lastModifiedBy>
  <cp:revision>2</cp:revision>
  <dcterms:created xsi:type="dcterms:W3CDTF">2016-09-18T11:28:00Z</dcterms:created>
  <dcterms:modified xsi:type="dcterms:W3CDTF">2006-12-31T21:30:00Z</dcterms:modified>
</cp:coreProperties>
</file>